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PREKIŲ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8DBF132" w14:textId="4B5F3E1D" w:rsidR="00D7625E" w:rsidRPr="00F151FB" w:rsidRDefault="00D7625E" w:rsidP="00D7625E">
      <w:pPr>
        <w:spacing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F978F2A" w14:textId="76104B6B" w:rsidR="008F35D4" w:rsidRPr="008F35D4" w:rsidRDefault="008F35D4" w:rsidP="00565EFA">
      <w:pPr>
        <w:contextualSpacing/>
        <w:jc w:val="both"/>
        <w:rPr>
          <w:rFonts w:ascii="Calibri Light" w:hAnsi="Calibri Light" w:cs="Calibri Light"/>
          <w:bCs/>
          <w:color w:val="5B9BD5" w:themeColor="accent1"/>
        </w:rPr>
      </w:pPr>
    </w:p>
    <w:p w14:paraId="46D01084" w14:textId="0E84BF41" w:rsidR="008F35D4" w:rsidRPr="004B6A3C" w:rsidRDefault="008F35D4" w:rsidP="008E5A68">
      <w:pPr>
        <w:numPr>
          <w:ilvl w:val="1"/>
          <w:numId w:val="6"/>
        </w:numPr>
        <w:spacing w:before="240" w:line="276" w:lineRule="auto"/>
        <w:contextualSpacing/>
        <w:rPr>
          <w:rFonts w:ascii="Calibri Light" w:hAnsi="Calibri Light" w:cs="Calibri Light"/>
          <w:bCs/>
          <w:color w:val="0070C0"/>
        </w:rPr>
      </w:pPr>
      <w:r w:rsidRPr="008F35D4">
        <w:rPr>
          <w:rFonts w:ascii="Calibri Light" w:hAnsi="Calibri Light" w:cs="Calibri Light"/>
          <w:bCs/>
        </w:rPr>
        <w:t>Bendrieji reikalavimai tiekėjui</w:t>
      </w:r>
      <w:r w:rsidRPr="004B6A3C">
        <w:rPr>
          <w:rFonts w:ascii="Calibri Light" w:hAnsi="Calibri Light" w:cs="Calibri Light"/>
          <w:bCs/>
          <w:color w:val="0070C0"/>
        </w:rPr>
        <w:t>:</w:t>
      </w:r>
    </w:p>
    <w:p w14:paraId="06E31179" w14:textId="47082A52" w:rsidR="008F35D4" w:rsidRPr="0081338F" w:rsidRDefault="008F35D4" w:rsidP="008E5A68">
      <w:pPr>
        <w:numPr>
          <w:ilvl w:val="2"/>
          <w:numId w:val="6"/>
        </w:numPr>
        <w:spacing w:before="240" w:line="276" w:lineRule="auto"/>
        <w:contextualSpacing/>
        <w:jc w:val="both"/>
        <w:rPr>
          <w:rFonts w:ascii="Calibri Light" w:hAnsi="Calibri Light" w:cs="Calibri Light"/>
          <w:bCs/>
        </w:rPr>
      </w:pPr>
      <w:r w:rsidRPr="0081338F">
        <w:rPr>
          <w:rFonts w:ascii="Calibri Light" w:hAnsi="Calibri Light" w:cs="Calibri Light"/>
          <w:bCs/>
        </w:rPr>
        <w:t xml:space="preserve">Tiekėjas tiekdamas </w:t>
      </w:r>
      <w:r w:rsidR="00F151FB">
        <w:rPr>
          <w:rFonts w:ascii="Calibri Light" w:hAnsi="Calibri Light" w:cs="Calibri Light"/>
          <w:bCs/>
        </w:rPr>
        <w:t>p</w:t>
      </w:r>
      <w:r w:rsidRPr="0081338F">
        <w:rPr>
          <w:rFonts w:ascii="Calibri Light" w:hAnsi="Calibri Light" w:cs="Calibri Light"/>
          <w:bCs/>
        </w:rPr>
        <w:t>rekes,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5B0F2958" w14:textId="49857A56" w:rsidR="008F35D4" w:rsidRPr="0081338F" w:rsidRDefault="00F73C7A" w:rsidP="008E5A68">
      <w:pPr>
        <w:numPr>
          <w:ilvl w:val="2"/>
          <w:numId w:val="6"/>
        </w:numPr>
        <w:contextualSpacing/>
        <w:rPr>
          <w:rFonts w:ascii="Calibri Light" w:hAnsi="Calibri Light" w:cs="Calibri Light"/>
          <w:bCs/>
        </w:rPr>
      </w:pPr>
      <w:r w:rsidRPr="0081338F">
        <w:rPr>
          <w:rFonts w:asciiTheme="majorHAnsi" w:hAnsiTheme="majorHAnsi" w:cs="Segoe UI Semilight"/>
          <w:i/>
        </w:rPr>
        <w:t>Tiekėjas turi būti Microsoft licencijų arba siūlomų licencijų (jei siūlomos lygiavertės licencijos) gamintojo įgaliotas atstovas. Kartu su pasiūlymu tiekėjas privalo pateikti patvirtinančius dokumentus: Microsoft licencijų ar siūlomų licencijų (jei siūlomos lygiavertės licencijos) gamintojo sertifikatą arba kitus lygiaverčius įrodymus, patvirtinančius, kad Tiekėjas yra gamintojo atstovas, įgaliotas parduoti Pirkėjui reikalingas licencijas.</w:t>
      </w:r>
    </w:p>
    <w:p w14:paraId="7119A238" w14:textId="152D5AB8" w:rsidR="001926F6" w:rsidRPr="0081338F" w:rsidRDefault="001926F6" w:rsidP="008E5A68">
      <w:pPr>
        <w:numPr>
          <w:ilvl w:val="2"/>
          <w:numId w:val="6"/>
        </w:numPr>
        <w:contextualSpacing/>
        <w:rPr>
          <w:rFonts w:ascii="Calibri Light" w:hAnsi="Calibri Light" w:cs="Calibri Light"/>
          <w:bCs/>
        </w:rPr>
      </w:pPr>
      <w:r w:rsidRPr="0081338F">
        <w:rPr>
          <w:rFonts w:asciiTheme="majorHAnsi" w:hAnsiTheme="majorHAnsi" w:cs="Segoe UI Semilight"/>
        </w:rPr>
        <w:t>Sąvoka „lygiavertė programinė įranga“ reiškia tai, kad ji funkcionalumo ir suderinamumo su Pirkėjo naudojama programine įranga prasme yra visiškai lygiavertė techninėje specifikacijoje nurodytai Microsoft programinei įrangai. Jeigu tiekėjas siūlo lygiavertę programinę įrangą, jis įsipareigoja už siūlomą kainą suteikti siūlomos lygiavertės programinės įrangos diegimo, apmokymo naudotis lygiaverte programine įranga, Pirkėjo naudojamų informacinių sistemų suderinimo su siūloma lygiaverte programine įranga paslaugą.</w:t>
      </w:r>
      <w:r w:rsidR="00B86C94">
        <w:rPr>
          <w:rFonts w:asciiTheme="majorHAnsi" w:hAnsiTheme="majorHAnsi" w:cs="Segoe UI Semi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67C64E95" w14:textId="77777777" w:rsidR="00F73C7A" w:rsidRDefault="00F73C7A" w:rsidP="001B72C8">
      <w:pPr>
        <w:spacing w:line="240" w:lineRule="auto"/>
        <w:rPr>
          <w:rFonts w:ascii="Calibri Light" w:hAnsi="Calibri Light" w:cs="Calibri Light"/>
          <w:b/>
          <w:i/>
          <w:color w:val="FF0000"/>
          <w:sz w:val="24"/>
          <w:szCs w:val="24"/>
        </w:rPr>
      </w:pPr>
    </w:p>
    <w:p w14:paraId="499C3175" w14:textId="77777777" w:rsidR="00F73C7A" w:rsidRDefault="00F73C7A"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1009"/>
        <w:gridCol w:w="2130"/>
        <w:gridCol w:w="2392"/>
        <w:gridCol w:w="1281"/>
        <w:gridCol w:w="3111"/>
        <w:gridCol w:w="13"/>
      </w:tblGrid>
      <w:tr w:rsidR="001926F6" w:rsidRPr="00336D04" w14:paraId="1B082F95" w14:textId="77777777" w:rsidTr="00DA6C5D">
        <w:trPr>
          <w:trHeight w:val="276"/>
        </w:trPr>
        <w:tc>
          <w:tcPr>
            <w:tcW w:w="5531" w:type="dxa"/>
            <w:gridSpan w:val="3"/>
          </w:tcPr>
          <w:p w14:paraId="2936DB85" w14:textId="77777777" w:rsidR="001926F6" w:rsidRPr="00D7625E" w:rsidRDefault="001926F6" w:rsidP="00DA6C5D">
            <w:pPr>
              <w:rPr>
                <w:rFonts w:asciiTheme="majorHAnsi" w:hAnsiTheme="majorHAnsi" w:cs="Segoe UI Semilight"/>
                <w:b/>
                <w:bCs/>
                <w:i/>
                <w:color w:val="000000" w:themeColor="text1"/>
                <w:vertAlign w:val="superscript"/>
              </w:rPr>
            </w:pPr>
            <w:r w:rsidRPr="00336D04">
              <w:rPr>
                <w:rFonts w:asciiTheme="majorHAnsi" w:hAnsiTheme="majorHAnsi" w:cs="Segoe UI Semilight"/>
                <w:b/>
                <w:bCs/>
                <w:i/>
                <w:color w:val="000000" w:themeColor="text1"/>
              </w:rPr>
              <w:lastRenderedPageBreak/>
              <w:t>Pirki</w:t>
            </w:r>
            <w:r>
              <w:rPr>
                <w:rFonts w:asciiTheme="majorHAnsi" w:hAnsiTheme="majorHAnsi" w:cs="Segoe UI Semilight"/>
                <w:b/>
                <w:bCs/>
                <w:i/>
                <w:color w:val="000000" w:themeColor="text1"/>
              </w:rPr>
              <w:t>mo objekto pavadinimas</w:t>
            </w:r>
            <w:r>
              <w:rPr>
                <w:rStyle w:val="Dokumentoinaosnumeris"/>
                <w:rFonts w:asciiTheme="majorHAnsi" w:hAnsiTheme="majorHAnsi" w:cs="Segoe UI Semilight"/>
                <w:b/>
                <w:bCs/>
                <w:i/>
                <w:color w:val="000000" w:themeColor="text1"/>
              </w:rPr>
              <w:endnoteReference w:id="1"/>
            </w:r>
          </w:p>
          <w:p w14:paraId="38903E48" w14:textId="77777777" w:rsidR="001926F6" w:rsidRPr="00D7625E" w:rsidRDefault="001926F6" w:rsidP="00DA6C5D">
            <w:pPr>
              <w:rPr>
                <w:rFonts w:asciiTheme="majorHAnsi" w:hAnsiTheme="majorHAnsi" w:cs="Segoe UI Semilight"/>
                <w:bCs/>
                <w:sz w:val="18"/>
                <w:szCs w:val="18"/>
              </w:rPr>
            </w:pPr>
            <w:r w:rsidRPr="00D7625E">
              <w:rPr>
                <w:rFonts w:asciiTheme="majorHAnsi" w:hAnsiTheme="majorHAnsi" w:cs="Segoe UI Semilight"/>
                <w:bCs/>
                <w:sz w:val="18"/>
                <w:szCs w:val="18"/>
              </w:rPr>
              <w:t>.</w:t>
            </w:r>
          </w:p>
        </w:tc>
        <w:tc>
          <w:tcPr>
            <w:tcW w:w="4405" w:type="dxa"/>
            <w:gridSpan w:val="3"/>
          </w:tcPr>
          <w:p w14:paraId="10B21624" w14:textId="5F3C6470" w:rsidR="001926F6" w:rsidRPr="005B7647" w:rsidRDefault="001926F6" w:rsidP="00DA6C5D">
            <w:pPr>
              <w:jc w:val="center"/>
              <w:rPr>
                <w:rFonts w:asciiTheme="majorHAnsi" w:hAnsiTheme="majorHAnsi" w:cs="Segoe UI Semilight"/>
                <w:b/>
                <w:bCs/>
                <w:i/>
              </w:rPr>
            </w:pPr>
            <w:r w:rsidRPr="005B7647">
              <w:rPr>
                <w:rFonts w:asciiTheme="majorHAnsi" w:hAnsiTheme="majorHAnsi" w:cs="Segoe UI Semilight"/>
                <w:b/>
                <w:bCs/>
                <w:i/>
              </w:rPr>
              <w:t xml:space="preserve">Windows </w:t>
            </w:r>
            <w:proofErr w:type="spellStart"/>
            <w:r w:rsidR="000148D5" w:rsidRPr="005B7647">
              <w:rPr>
                <w:rFonts w:asciiTheme="majorHAnsi" w:hAnsiTheme="majorHAnsi" w:cs="Segoe UI Semilight"/>
                <w:b/>
                <w:bCs/>
                <w:i/>
              </w:rPr>
              <w:t>DataCenter</w:t>
            </w:r>
            <w:proofErr w:type="spellEnd"/>
            <w:r w:rsidRPr="005B7647">
              <w:rPr>
                <w:rFonts w:asciiTheme="majorHAnsi" w:hAnsiTheme="majorHAnsi" w:cs="Segoe UI Semilight"/>
                <w:b/>
                <w:bCs/>
                <w:i/>
              </w:rPr>
              <w:t xml:space="preserve"> licencija </w:t>
            </w:r>
            <w:r w:rsidR="00FC5A17" w:rsidRPr="005B7647">
              <w:rPr>
                <w:rFonts w:asciiTheme="majorHAnsi" w:hAnsiTheme="majorHAnsi" w:cs="Segoe UI Semilight"/>
                <w:b/>
                <w:bCs/>
                <w:i/>
              </w:rPr>
              <w:t xml:space="preserve">Server </w:t>
            </w:r>
            <w:r w:rsidR="005B7647" w:rsidRPr="005B7647">
              <w:rPr>
                <w:rFonts w:asciiTheme="majorHAnsi" w:hAnsiTheme="majorHAnsi" w:cs="Segoe UI Semilight"/>
                <w:b/>
                <w:bCs/>
                <w:i/>
              </w:rPr>
              <w:t xml:space="preserve">arba lygiavertė </w:t>
            </w:r>
            <w:r w:rsidR="00FC5A17" w:rsidRPr="005B7647">
              <w:rPr>
                <w:rFonts w:asciiTheme="majorHAnsi" w:hAnsiTheme="majorHAnsi" w:cs="Segoe UI Semilight"/>
                <w:b/>
                <w:bCs/>
                <w:i/>
              </w:rPr>
              <w:t xml:space="preserve">(naujausia gamintojo paskelbta versija) </w:t>
            </w:r>
            <w:r w:rsidRPr="005B7647">
              <w:rPr>
                <w:rFonts w:asciiTheme="majorHAnsi" w:hAnsiTheme="majorHAnsi" w:cs="Segoe UI Semilight"/>
                <w:b/>
                <w:bCs/>
                <w:i/>
              </w:rPr>
              <w:t xml:space="preserve"> su 3 metų naujumo garantija </w:t>
            </w:r>
          </w:p>
        </w:tc>
      </w:tr>
      <w:tr w:rsidR="001926F6" w:rsidRPr="00336D04" w14:paraId="3B8F4019" w14:textId="77777777" w:rsidTr="00DA6C5D">
        <w:trPr>
          <w:trHeight w:val="267"/>
        </w:trPr>
        <w:tc>
          <w:tcPr>
            <w:tcW w:w="5531" w:type="dxa"/>
            <w:gridSpan w:val="3"/>
          </w:tcPr>
          <w:p w14:paraId="24162C11" w14:textId="1A7DD846" w:rsidR="001926F6" w:rsidRPr="007D42DF" w:rsidRDefault="001926F6" w:rsidP="00DA6C5D">
            <w:pPr>
              <w:rPr>
                <w:rFonts w:asciiTheme="majorHAnsi" w:hAnsiTheme="majorHAnsi" w:cs="Segoe UI Semilight"/>
                <w:b/>
                <w:i/>
                <w:color w:val="4472C4" w:themeColor="accent5"/>
              </w:rPr>
            </w:pPr>
            <w:r w:rsidRPr="00336D04">
              <w:rPr>
                <w:rFonts w:asciiTheme="majorHAnsi" w:hAnsiTheme="majorHAnsi" w:cs="Segoe UI Semilight"/>
                <w:b/>
                <w:i/>
              </w:rPr>
              <w:t>Perkamas</w:t>
            </w:r>
            <w:r>
              <w:rPr>
                <w:rFonts w:asciiTheme="majorHAnsi" w:hAnsiTheme="majorHAnsi" w:cs="Segoe UI Semilight"/>
                <w:b/>
                <w:i/>
              </w:rPr>
              <w:t xml:space="preserve"> </w:t>
            </w:r>
            <w:r w:rsidR="005B7647">
              <w:rPr>
                <w:rFonts w:asciiTheme="majorHAnsi" w:hAnsiTheme="majorHAnsi" w:cs="Segoe UI Semilight"/>
                <w:b/>
                <w:i/>
              </w:rPr>
              <w:t>k</w:t>
            </w:r>
            <w:r w:rsidRPr="005B7647">
              <w:rPr>
                <w:rFonts w:asciiTheme="majorHAnsi" w:hAnsiTheme="majorHAnsi" w:cs="Segoe UI Semilight"/>
                <w:b/>
                <w:i/>
              </w:rPr>
              <w:t>iekis</w:t>
            </w:r>
          </w:p>
        </w:tc>
        <w:tc>
          <w:tcPr>
            <w:tcW w:w="4405" w:type="dxa"/>
            <w:gridSpan w:val="3"/>
          </w:tcPr>
          <w:p w14:paraId="01A53FDA" w14:textId="52EDABBA" w:rsidR="001926F6" w:rsidRPr="005B7647" w:rsidRDefault="008C00BB" w:rsidP="00DA6C5D">
            <w:pPr>
              <w:jc w:val="center"/>
              <w:rPr>
                <w:rFonts w:asciiTheme="majorHAnsi" w:hAnsiTheme="majorHAnsi" w:cs="Segoe UI Semilight"/>
                <w:b/>
                <w:bCs/>
                <w:i/>
              </w:rPr>
            </w:pPr>
            <w:r w:rsidRPr="005B7647">
              <w:rPr>
                <w:rFonts w:asciiTheme="majorHAnsi" w:hAnsiTheme="majorHAnsi" w:cs="Segoe UI Semilight"/>
                <w:b/>
                <w:bCs/>
                <w:i/>
              </w:rPr>
              <w:t>2</w:t>
            </w:r>
            <w:r w:rsidR="001926F6" w:rsidRPr="005B7647">
              <w:rPr>
                <w:rFonts w:asciiTheme="majorHAnsi" w:hAnsiTheme="majorHAnsi" w:cs="Segoe UI Semilight"/>
                <w:b/>
                <w:bCs/>
                <w:i/>
              </w:rPr>
              <w:t xml:space="preserve"> vnt.</w:t>
            </w:r>
          </w:p>
        </w:tc>
      </w:tr>
      <w:tr w:rsidR="001926F6" w:rsidRPr="00336D04" w14:paraId="58811BEA" w14:textId="77777777" w:rsidTr="00DA6C5D">
        <w:trPr>
          <w:trHeight w:val="267"/>
        </w:trPr>
        <w:tc>
          <w:tcPr>
            <w:tcW w:w="5531" w:type="dxa"/>
            <w:gridSpan w:val="3"/>
          </w:tcPr>
          <w:p w14:paraId="019AD7E1" w14:textId="77777777" w:rsidR="001926F6" w:rsidRPr="00336D04" w:rsidRDefault="001926F6" w:rsidP="00DA6C5D">
            <w:pPr>
              <w:jc w:val="center"/>
              <w:rPr>
                <w:rFonts w:asciiTheme="majorHAnsi" w:hAnsiTheme="majorHAnsi" w:cs="Segoe UI Semilight"/>
                <w:b/>
                <w:i/>
              </w:rPr>
            </w:pPr>
            <w:r w:rsidRPr="007D42DF">
              <w:rPr>
                <w:rFonts w:asciiTheme="majorHAnsi" w:hAnsiTheme="majorHAnsi" w:cs="Segoe UI Semilight"/>
                <w:b/>
                <w:i/>
              </w:rPr>
              <w:t>Prekių pristatymo terminas (įskaitant montavimą ir kt. TS nurodytas paslaugas)</w:t>
            </w:r>
          </w:p>
        </w:tc>
        <w:tc>
          <w:tcPr>
            <w:tcW w:w="4405" w:type="dxa"/>
            <w:gridSpan w:val="3"/>
          </w:tcPr>
          <w:p w14:paraId="2C5874AF" w14:textId="4755C424" w:rsidR="001926F6" w:rsidRPr="00336D04" w:rsidRDefault="001926F6" w:rsidP="00DA6C5D">
            <w:pPr>
              <w:jc w:val="center"/>
              <w:rPr>
                <w:rFonts w:asciiTheme="majorHAnsi" w:hAnsiTheme="majorHAnsi" w:cs="Segoe UI Semilight"/>
                <w:b/>
                <w:bCs/>
                <w:i/>
                <w:color w:val="4472C4" w:themeColor="accent5"/>
              </w:rPr>
            </w:pPr>
            <w:r w:rsidRPr="005B7647">
              <w:rPr>
                <w:rFonts w:asciiTheme="majorHAnsi" w:hAnsiTheme="majorHAnsi" w:cs="Segoe UI Semilight"/>
                <w:b/>
                <w:bCs/>
                <w:i/>
              </w:rPr>
              <w:t>1</w:t>
            </w:r>
            <w:r w:rsidR="00562F19">
              <w:rPr>
                <w:rFonts w:asciiTheme="majorHAnsi" w:hAnsiTheme="majorHAnsi" w:cs="Segoe UI Semilight"/>
                <w:b/>
                <w:bCs/>
                <w:i/>
              </w:rPr>
              <w:t xml:space="preserve"> </w:t>
            </w:r>
            <w:proofErr w:type="spellStart"/>
            <w:r w:rsidRPr="005B7647">
              <w:rPr>
                <w:rFonts w:asciiTheme="majorHAnsi" w:hAnsiTheme="majorHAnsi" w:cs="Segoe UI Semilight"/>
                <w:b/>
                <w:bCs/>
                <w:i/>
              </w:rPr>
              <w:t>mėn</w:t>
            </w:r>
            <w:proofErr w:type="spellEnd"/>
          </w:p>
        </w:tc>
      </w:tr>
      <w:tr w:rsidR="001926F6" w:rsidRPr="00336D04" w14:paraId="10044325" w14:textId="77777777" w:rsidTr="00DA6C5D">
        <w:trPr>
          <w:gridAfter w:val="1"/>
          <w:wAfter w:w="13" w:type="dxa"/>
          <w:trHeight w:val="2403"/>
        </w:trPr>
        <w:tc>
          <w:tcPr>
            <w:tcW w:w="1009" w:type="dxa"/>
          </w:tcPr>
          <w:p w14:paraId="6C18CA24" w14:textId="77777777" w:rsidR="001926F6" w:rsidRPr="00336D04" w:rsidRDefault="001926F6" w:rsidP="00DA6C5D">
            <w:pPr>
              <w:rPr>
                <w:rFonts w:asciiTheme="majorHAnsi" w:hAnsiTheme="majorHAnsi" w:cs="Segoe UI Semilight"/>
                <w:b/>
                <w:bCs/>
              </w:rPr>
            </w:pPr>
            <w:r w:rsidRPr="00336D04">
              <w:rPr>
                <w:rFonts w:asciiTheme="majorHAnsi" w:hAnsiTheme="majorHAnsi" w:cs="Segoe UI Semilight"/>
                <w:b/>
                <w:bCs/>
              </w:rPr>
              <w:t>Eil. Nr.</w:t>
            </w:r>
          </w:p>
        </w:tc>
        <w:tc>
          <w:tcPr>
            <w:tcW w:w="2130" w:type="dxa"/>
          </w:tcPr>
          <w:p w14:paraId="0E0FBF6B"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Savybė</w:t>
            </w:r>
          </w:p>
        </w:tc>
        <w:tc>
          <w:tcPr>
            <w:tcW w:w="3673" w:type="dxa"/>
            <w:gridSpan w:val="2"/>
          </w:tcPr>
          <w:p w14:paraId="0D2F149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Reikalaujami techniniai  parametrai ar kita informacija</w:t>
            </w:r>
          </w:p>
        </w:tc>
        <w:tc>
          <w:tcPr>
            <w:tcW w:w="3111" w:type="dxa"/>
          </w:tcPr>
          <w:p w14:paraId="62347DA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Tiekėjas siūlo</w:t>
            </w:r>
          </w:p>
          <w:p w14:paraId="12C44E8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1926F6" w:rsidRPr="00336D04" w14:paraId="387651B2" w14:textId="77777777" w:rsidTr="00DA6C5D">
        <w:trPr>
          <w:gridAfter w:val="1"/>
          <w:wAfter w:w="13" w:type="dxa"/>
          <w:trHeight w:val="277"/>
        </w:trPr>
        <w:tc>
          <w:tcPr>
            <w:tcW w:w="1009" w:type="dxa"/>
          </w:tcPr>
          <w:p w14:paraId="0E90903A" w14:textId="77777777" w:rsidR="001926F6" w:rsidRPr="00336D04" w:rsidRDefault="001926F6" w:rsidP="00DA6C5D">
            <w:pPr>
              <w:pStyle w:val="Sraopastraipa"/>
              <w:numPr>
                <w:ilvl w:val="0"/>
                <w:numId w:val="4"/>
              </w:numPr>
              <w:rPr>
                <w:rFonts w:asciiTheme="majorHAnsi" w:hAnsiTheme="majorHAnsi" w:cs="Segoe UI Semilight"/>
                <w:b/>
                <w:bCs/>
              </w:rPr>
            </w:pPr>
          </w:p>
        </w:tc>
        <w:tc>
          <w:tcPr>
            <w:tcW w:w="8914" w:type="dxa"/>
            <w:gridSpan w:val="4"/>
          </w:tcPr>
          <w:p w14:paraId="5AF9B3DF"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Perkamas objektas</w:t>
            </w:r>
          </w:p>
        </w:tc>
      </w:tr>
      <w:tr w:rsidR="001926F6" w:rsidRPr="00336D04" w14:paraId="79EE6844" w14:textId="77777777" w:rsidTr="00DA6C5D">
        <w:trPr>
          <w:gridAfter w:val="1"/>
          <w:wAfter w:w="13" w:type="dxa"/>
        </w:trPr>
        <w:tc>
          <w:tcPr>
            <w:tcW w:w="1009" w:type="dxa"/>
          </w:tcPr>
          <w:p w14:paraId="2E28F1C8"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73D05082" w14:textId="77777777" w:rsidR="001926F6" w:rsidRPr="00336D04" w:rsidRDefault="001926F6" w:rsidP="00DA6C5D">
            <w:pPr>
              <w:rPr>
                <w:rFonts w:asciiTheme="majorHAnsi" w:hAnsiTheme="majorHAnsi" w:cs="Segoe UI Semilight"/>
              </w:rPr>
            </w:pPr>
            <w:r>
              <w:rPr>
                <w:rFonts w:asciiTheme="majorHAnsi" w:hAnsiTheme="majorHAnsi" w:cs="Segoe UI Semilight"/>
              </w:rPr>
              <w:t>G</w:t>
            </w:r>
            <w:r w:rsidRPr="00336D04">
              <w:rPr>
                <w:rFonts w:asciiTheme="majorHAnsi" w:hAnsiTheme="majorHAnsi" w:cs="Segoe UI Semilight"/>
              </w:rPr>
              <w:t>amintojas</w:t>
            </w:r>
          </w:p>
        </w:tc>
        <w:tc>
          <w:tcPr>
            <w:tcW w:w="3673" w:type="dxa"/>
            <w:gridSpan w:val="2"/>
          </w:tcPr>
          <w:p w14:paraId="19AD76AD" w14:textId="77777777" w:rsidR="001926F6" w:rsidRPr="00336D04" w:rsidRDefault="001926F6" w:rsidP="00DA6C5D">
            <w:pPr>
              <w:rPr>
                <w:rFonts w:asciiTheme="majorHAnsi" w:hAnsiTheme="majorHAnsi" w:cs="Segoe UI Semilight"/>
              </w:rPr>
            </w:pPr>
            <w:r w:rsidRPr="00336D04">
              <w:rPr>
                <w:rFonts w:asciiTheme="majorHAnsi" w:hAnsiTheme="majorHAnsi" w:cs="Segoe UI Semilight"/>
                <w:color w:val="000000" w:themeColor="text1"/>
              </w:rPr>
              <w:t>Nurodyti tikslų gamintoją</w:t>
            </w:r>
            <w:r>
              <w:rPr>
                <w:rFonts w:asciiTheme="majorHAnsi" w:hAnsiTheme="majorHAnsi" w:cs="Segoe UI Semilight"/>
                <w:color w:val="000000" w:themeColor="text1"/>
              </w:rPr>
              <w:t xml:space="preserve"> ir pavadinimą</w:t>
            </w:r>
          </w:p>
        </w:tc>
        <w:tc>
          <w:tcPr>
            <w:tcW w:w="3111" w:type="dxa"/>
          </w:tcPr>
          <w:p w14:paraId="2EAE909B" w14:textId="77777777" w:rsidR="001926F6" w:rsidRPr="00336D04" w:rsidRDefault="001926F6" w:rsidP="00DA6C5D">
            <w:pPr>
              <w:rPr>
                <w:rFonts w:asciiTheme="majorHAnsi" w:hAnsiTheme="majorHAnsi" w:cs="Segoe UI Semilight"/>
              </w:rPr>
            </w:pPr>
          </w:p>
        </w:tc>
      </w:tr>
      <w:tr w:rsidR="001926F6" w:rsidRPr="00336D04" w14:paraId="19B34452" w14:textId="77777777" w:rsidTr="00DA6C5D">
        <w:trPr>
          <w:gridAfter w:val="1"/>
          <w:wAfter w:w="13" w:type="dxa"/>
        </w:trPr>
        <w:tc>
          <w:tcPr>
            <w:tcW w:w="1009" w:type="dxa"/>
          </w:tcPr>
          <w:p w14:paraId="4A22F05D"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396BFCC6" w14:textId="77777777" w:rsidR="001926F6" w:rsidRPr="00336D04" w:rsidRDefault="001926F6" w:rsidP="00DA6C5D">
            <w:pPr>
              <w:rPr>
                <w:rFonts w:asciiTheme="majorHAnsi" w:hAnsiTheme="majorHAnsi" w:cs="Segoe UI Semilight"/>
              </w:rPr>
            </w:pPr>
            <w:r>
              <w:rPr>
                <w:rFonts w:asciiTheme="majorHAnsi" w:hAnsiTheme="majorHAnsi" w:cs="Segoe UI Semilight"/>
                <w:color w:val="000000" w:themeColor="text1"/>
              </w:rPr>
              <w:t>G</w:t>
            </w:r>
            <w:r w:rsidRPr="00F73C7A">
              <w:rPr>
                <w:rFonts w:asciiTheme="majorHAnsi" w:hAnsiTheme="majorHAnsi" w:cs="Segoe UI Semilight"/>
                <w:color w:val="000000" w:themeColor="text1"/>
              </w:rPr>
              <w:t>amintojo kodas</w:t>
            </w:r>
          </w:p>
        </w:tc>
        <w:tc>
          <w:tcPr>
            <w:tcW w:w="3673" w:type="dxa"/>
            <w:gridSpan w:val="2"/>
          </w:tcPr>
          <w:p w14:paraId="7ECCFB5D" w14:textId="77777777" w:rsidR="001926F6" w:rsidRPr="00336D04" w:rsidRDefault="001926F6" w:rsidP="00DA6C5D">
            <w:pPr>
              <w:jc w:val="both"/>
              <w:rPr>
                <w:rFonts w:asciiTheme="majorHAnsi" w:hAnsiTheme="majorHAnsi" w:cs="Segoe UI Semilight"/>
                <w:color w:val="000000" w:themeColor="text1"/>
              </w:rPr>
            </w:pPr>
            <w:r w:rsidRPr="00F73C7A">
              <w:rPr>
                <w:rFonts w:asciiTheme="majorHAnsi" w:hAnsiTheme="majorHAnsi" w:cs="Segoe UI Semilight"/>
                <w:color w:val="000000" w:themeColor="text1"/>
              </w:rPr>
              <w:t>Programinės įrangos gamintojo kodas (angl. Part Number)</w:t>
            </w:r>
          </w:p>
        </w:tc>
        <w:tc>
          <w:tcPr>
            <w:tcW w:w="3111" w:type="dxa"/>
          </w:tcPr>
          <w:p w14:paraId="18D40AE9" w14:textId="77777777" w:rsidR="001926F6" w:rsidRPr="00336D04" w:rsidRDefault="001926F6" w:rsidP="00DA6C5D">
            <w:pPr>
              <w:rPr>
                <w:rFonts w:asciiTheme="majorHAnsi" w:hAnsiTheme="majorHAnsi" w:cs="Segoe UI Semilight"/>
              </w:rPr>
            </w:pPr>
          </w:p>
        </w:tc>
      </w:tr>
      <w:tr w:rsidR="001926F6" w:rsidRPr="00336D04" w14:paraId="35F9849A" w14:textId="77777777" w:rsidTr="00DA6C5D">
        <w:trPr>
          <w:gridAfter w:val="1"/>
          <w:wAfter w:w="13" w:type="dxa"/>
        </w:trPr>
        <w:tc>
          <w:tcPr>
            <w:tcW w:w="1009" w:type="dxa"/>
          </w:tcPr>
          <w:p w14:paraId="0D50AFB2"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6B70F217" w14:textId="577616EB" w:rsidR="001926F6" w:rsidRDefault="001926F6" w:rsidP="00DA6C5D">
            <w:pPr>
              <w:rPr>
                <w:rFonts w:asciiTheme="majorHAnsi" w:hAnsiTheme="majorHAnsi" w:cs="Segoe UI Semilight"/>
                <w:color w:val="000000" w:themeColor="text1"/>
              </w:rPr>
            </w:pPr>
            <w:r>
              <w:rPr>
                <w:rFonts w:asciiTheme="majorHAnsi" w:hAnsiTheme="majorHAnsi" w:cs="Segoe UI Semilight"/>
                <w:color w:val="000000" w:themeColor="text1"/>
              </w:rPr>
              <w:t>Reikalavimai</w:t>
            </w:r>
          </w:p>
        </w:tc>
        <w:tc>
          <w:tcPr>
            <w:tcW w:w="6784" w:type="dxa"/>
            <w:gridSpan w:val="3"/>
          </w:tcPr>
          <w:p w14:paraId="67043F8F" w14:textId="74599DE5" w:rsidR="001926F6" w:rsidRPr="001926F6" w:rsidRDefault="001926F6" w:rsidP="001926F6">
            <w:pPr>
              <w:pStyle w:val="Sraopastraipa"/>
              <w:numPr>
                <w:ilvl w:val="0"/>
                <w:numId w:val="11"/>
              </w:numPr>
              <w:rPr>
                <w:rFonts w:asciiTheme="majorHAnsi" w:hAnsiTheme="majorHAnsi" w:cs="Segoe UI Semilight"/>
              </w:rPr>
            </w:pPr>
            <w:r w:rsidRPr="001926F6">
              <w:rPr>
                <w:rFonts w:asciiTheme="majorHAnsi" w:hAnsiTheme="majorHAnsi" w:cs="Segoe UI Semilight"/>
              </w:rPr>
              <w:t xml:space="preserve">Windows Server </w:t>
            </w:r>
            <w:r w:rsidR="000148D5">
              <w:rPr>
                <w:rFonts w:asciiTheme="majorHAnsi" w:hAnsiTheme="majorHAnsi" w:cs="Segoe UI Semilight"/>
              </w:rPr>
              <w:t>Datacenter</w:t>
            </w:r>
            <w:r w:rsidR="000F11AB">
              <w:rPr>
                <w:rFonts w:asciiTheme="majorHAnsi" w:hAnsiTheme="majorHAnsi" w:cs="Segoe UI Semilight"/>
              </w:rPr>
              <w:t xml:space="preserve"> </w:t>
            </w:r>
            <w:r w:rsidRPr="001926F6">
              <w:rPr>
                <w:rFonts w:asciiTheme="majorHAnsi" w:hAnsiTheme="majorHAnsi" w:cs="Segoe UI Semilight"/>
              </w:rPr>
              <w:t>naujausia gamintojo paskelbta versija</w:t>
            </w:r>
            <w:r>
              <w:rPr>
                <w:rFonts w:asciiTheme="majorHAnsi" w:hAnsiTheme="majorHAnsi" w:cs="Segoe UI Semilight"/>
              </w:rPr>
              <w:t>.</w:t>
            </w:r>
          </w:p>
          <w:p w14:paraId="29073DAC" w14:textId="1F6EE18D" w:rsidR="001926F6" w:rsidRDefault="001926F6" w:rsidP="001926F6">
            <w:pPr>
              <w:pStyle w:val="Sraopastraipa"/>
              <w:numPr>
                <w:ilvl w:val="0"/>
                <w:numId w:val="11"/>
              </w:numPr>
              <w:rPr>
                <w:rFonts w:asciiTheme="majorHAnsi" w:hAnsiTheme="majorHAnsi" w:cs="Segoe UI Semilight"/>
              </w:rPr>
            </w:pPr>
            <w:r w:rsidRPr="001926F6">
              <w:rPr>
                <w:rFonts w:asciiTheme="majorHAnsi" w:hAnsiTheme="majorHAnsi" w:cs="Segoe UI Semilight"/>
              </w:rPr>
              <w:t xml:space="preserve">Licencija skirta </w:t>
            </w:r>
            <w:r w:rsidR="00667A4E">
              <w:rPr>
                <w:rFonts w:asciiTheme="majorHAnsi" w:hAnsiTheme="majorHAnsi" w:cs="Segoe UI Semilight"/>
              </w:rPr>
              <w:t>2</w:t>
            </w:r>
            <w:r w:rsidR="001A353F">
              <w:rPr>
                <w:rFonts w:asciiTheme="majorHAnsi" w:hAnsiTheme="majorHAnsi" w:cs="Segoe UI Semilight"/>
              </w:rPr>
              <w:t xml:space="preserve"> </w:t>
            </w:r>
            <w:r>
              <w:rPr>
                <w:rFonts w:asciiTheme="majorHAnsi" w:hAnsiTheme="majorHAnsi" w:cs="Segoe UI Semilight"/>
              </w:rPr>
              <w:t>procesori</w:t>
            </w:r>
            <w:r w:rsidR="00667A4E">
              <w:rPr>
                <w:rFonts w:asciiTheme="majorHAnsi" w:hAnsiTheme="majorHAnsi" w:cs="Segoe UI Semilight"/>
              </w:rPr>
              <w:t>ams</w:t>
            </w:r>
            <w:r>
              <w:rPr>
                <w:rFonts w:asciiTheme="majorHAnsi" w:hAnsiTheme="majorHAnsi" w:cs="Segoe UI Semilight"/>
              </w:rPr>
              <w:t xml:space="preserve"> </w:t>
            </w:r>
            <w:r w:rsidR="00667A4E">
              <w:rPr>
                <w:rFonts w:asciiTheme="majorHAnsi" w:hAnsiTheme="majorHAnsi" w:cs="Segoe UI Semilight"/>
              </w:rPr>
              <w:t>po</w:t>
            </w:r>
            <w:r>
              <w:rPr>
                <w:rFonts w:asciiTheme="majorHAnsi" w:hAnsiTheme="majorHAnsi" w:cs="Segoe UI Semilight"/>
              </w:rPr>
              <w:t xml:space="preserve"> 16 branduolių</w:t>
            </w:r>
          </w:p>
          <w:p w14:paraId="60FBD2F2" w14:textId="77777777" w:rsidR="00667A4E" w:rsidRDefault="00667A4E" w:rsidP="00667A4E">
            <w:pPr>
              <w:pStyle w:val="Sraopastraipa"/>
              <w:numPr>
                <w:ilvl w:val="0"/>
                <w:numId w:val="11"/>
              </w:numPr>
              <w:rPr>
                <w:rFonts w:asciiTheme="majorHAnsi" w:hAnsiTheme="majorHAnsi" w:cs="Segoe UI Semilight"/>
              </w:rPr>
            </w:pPr>
            <w:r w:rsidRPr="00667A4E">
              <w:rPr>
                <w:rFonts w:asciiTheme="majorHAnsi" w:hAnsiTheme="majorHAnsi" w:cs="Segoe UI Semilight"/>
              </w:rPr>
              <w:t>Licencijuojama pagal procesoriaus branduolių skaičių (angl. „per Core“).</w:t>
            </w:r>
            <w:r>
              <w:rPr>
                <w:rFonts w:asciiTheme="majorHAnsi" w:hAnsiTheme="majorHAnsi" w:cs="Segoe UI Semilight"/>
              </w:rPr>
              <w:t xml:space="preserve"> </w:t>
            </w:r>
          </w:p>
          <w:p w14:paraId="385BD4A5" w14:textId="3DDE0FDA" w:rsidR="001926F6" w:rsidRPr="001926F6" w:rsidRDefault="00667A4E" w:rsidP="00667A4E">
            <w:pPr>
              <w:pStyle w:val="Sraopastraipa"/>
              <w:numPr>
                <w:ilvl w:val="0"/>
                <w:numId w:val="11"/>
              </w:numPr>
              <w:rPr>
                <w:rFonts w:asciiTheme="majorHAnsi" w:hAnsiTheme="majorHAnsi" w:cs="Segoe UI Semilight"/>
              </w:rPr>
            </w:pPr>
            <w:r w:rsidRPr="00667A4E">
              <w:rPr>
                <w:rFonts w:asciiTheme="majorHAnsi" w:hAnsiTheme="majorHAnsi" w:cs="Segoe UI Semilight"/>
              </w:rPr>
              <w:t>Naujumo garantija</w:t>
            </w:r>
            <w:r w:rsidRPr="001926F6">
              <w:rPr>
                <w:rFonts w:asciiTheme="majorHAnsi" w:hAnsiTheme="majorHAnsi" w:cs="Segoe UI Semilight"/>
              </w:rPr>
              <w:t xml:space="preserve"> </w:t>
            </w:r>
            <w:r>
              <w:rPr>
                <w:rFonts w:asciiTheme="majorHAnsi" w:hAnsiTheme="majorHAnsi" w:cs="Segoe UI Semilight"/>
              </w:rPr>
              <w:t>(</w:t>
            </w:r>
            <w:r w:rsidRPr="001926F6">
              <w:rPr>
                <w:rFonts w:asciiTheme="majorHAnsi" w:hAnsiTheme="majorHAnsi" w:cs="Segoe UI Semilight"/>
              </w:rPr>
              <w:t>Software Assurance)</w:t>
            </w:r>
            <w:r w:rsidRPr="00667A4E">
              <w:rPr>
                <w:rFonts w:asciiTheme="majorHAnsi" w:hAnsiTheme="majorHAnsi" w:cs="Segoe UI Semilight"/>
              </w:rPr>
              <w:t xml:space="preserve"> turi</w:t>
            </w:r>
            <w:r>
              <w:rPr>
                <w:rFonts w:asciiTheme="majorHAnsi" w:hAnsiTheme="majorHAnsi" w:cs="Segoe UI Semilight"/>
              </w:rPr>
              <w:t xml:space="preserve"> </w:t>
            </w:r>
            <w:r w:rsidRPr="00667A4E">
              <w:rPr>
                <w:rFonts w:asciiTheme="majorHAnsi" w:hAnsiTheme="majorHAnsi" w:cs="Segoe UI Semilight"/>
              </w:rPr>
              <w:t>galioti ne trumpiau kaip 3</w:t>
            </w:r>
            <w:r>
              <w:rPr>
                <w:rFonts w:asciiTheme="majorHAnsi" w:hAnsiTheme="majorHAnsi" w:cs="Segoe UI Semilight"/>
              </w:rPr>
              <w:t xml:space="preserve"> </w:t>
            </w:r>
            <w:r w:rsidRPr="00667A4E">
              <w:rPr>
                <w:rFonts w:asciiTheme="majorHAnsi" w:hAnsiTheme="majorHAnsi" w:cs="Segoe UI Semilight"/>
              </w:rPr>
              <w:t>metus.</w:t>
            </w:r>
          </w:p>
        </w:tc>
      </w:tr>
      <w:tr w:rsidR="001926F6" w:rsidRPr="00336D04" w14:paraId="4E7C624C" w14:textId="77777777" w:rsidTr="00DA6C5D">
        <w:trPr>
          <w:gridAfter w:val="1"/>
          <w:wAfter w:w="13" w:type="dxa"/>
        </w:trPr>
        <w:tc>
          <w:tcPr>
            <w:tcW w:w="1009" w:type="dxa"/>
          </w:tcPr>
          <w:p w14:paraId="62AD333C"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29936C80" w14:textId="77777777" w:rsidR="001926F6" w:rsidRPr="00336D04" w:rsidRDefault="001926F6" w:rsidP="00DA6C5D">
            <w:pPr>
              <w:rPr>
                <w:rFonts w:asciiTheme="majorHAnsi" w:hAnsiTheme="majorHAnsi" w:cs="Segoe UI Semilight"/>
              </w:rPr>
            </w:pPr>
            <w:r w:rsidRPr="00336D04">
              <w:rPr>
                <w:rFonts w:asciiTheme="majorHAnsi" w:hAnsiTheme="majorHAnsi" w:cs="Segoe UI Semilight"/>
                <w:color w:val="000000"/>
              </w:rPr>
              <w:t>Dokumentacija</w:t>
            </w:r>
          </w:p>
        </w:tc>
        <w:tc>
          <w:tcPr>
            <w:tcW w:w="6784" w:type="dxa"/>
            <w:gridSpan w:val="3"/>
          </w:tcPr>
          <w:p w14:paraId="17B62CF7" w14:textId="77777777" w:rsidR="001926F6" w:rsidRPr="00F73C7A" w:rsidRDefault="001926F6" w:rsidP="00DA6C5D">
            <w:pPr>
              <w:jc w:val="both"/>
              <w:rPr>
                <w:rFonts w:asciiTheme="majorHAnsi" w:hAnsiTheme="majorHAnsi" w:cs="Segoe UI Semilight"/>
              </w:rPr>
            </w:pPr>
            <w:r w:rsidRPr="00F73C7A">
              <w:rPr>
                <w:rFonts w:asciiTheme="majorHAnsi" w:hAnsiTheme="majorHAnsi" w:cs="Segoe UI Semilight"/>
              </w:rPr>
              <w:t>Su prekėmis turi būti pateikta 1. Prekių perdavimo - priėmimo aktas.</w:t>
            </w:r>
          </w:p>
          <w:p w14:paraId="42E7B7A1" w14:textId="77777777" w:rsidR="001926F6" w:rsidRPr="00336D04" w:rsidRDefault="001926F6" w:rsidP="00DA6C5D">
            <w:pPr>
              <w:jc w:val="center"/>
              <w:rPr>
                <w:rFonts w:asciiTheme="majorHAnsi" w:hAnsiTheme="majorHAnsi" w:cs="Segoe UI Semilight"/>
              </w:rPr>
            </w:pPr>
          </w:p>
        </w:tc>
      </w:tr>
      <w:tr w:rsidR="001926F6" w:rsidRPr="00336D04" w14:paraId="3B5EF616" w14:textId="77777777" w:rsidTr="00DA6C5D">
        <w:trPr>
          <w:gridAfter w:val="1"/>
          <w:wAfter w:w="13" w:type="dxa"/>
        </w:trPr>
        <w:tc>
          <w:tcPr>
            <w:tcW w:w="1009" w:type="dxa"/>
          </w:tcPr>
          <w:p w14:paraId="14D3CA0A" w14:textId="77777777" w:rsidR="001926F6" w:rsidRPr="00336D04" w:rsidRDefault="001926F6" w:rsidP="00DA6C5D">
            <w:pPr>
              <w:pStyle w:val="Sraopastraipa"/>
              <w:numPr>
                <w:ilvl w:val="1"/>
                <w:numId w:val="1"/>
              </w:numPr>
              <w:jc w:val="center"/>
              <w:rPr>
                <w:rFonts w:asciiTheme="majorHAnsi" w:hAnsiTheme="majorHAnsi" w:cs="Segoe UI Semilight"/>
                <w:b/>
                <w:bCs/>
              </w:rPr>
            </w:pPr>
          </w:p>
        </w:tc>
        <w:tc>
          <w:tcPr>
            <w:tcW w:w="2130" w:type="dxa"/>
          </w:tcPr>
          <w:p w14:paraId="1BFA9F9A" w14:textId="77777777" w:rsidR="001926F6" w:rsidRPr="00336D04" w:rsidRDefault="001926F6" w:rsidP="00DA6C5D">
            <w:pPr>
              <w:rPr>
                <w:rFonts w:asciiTheme="majorHAnsi" w:hAnsiTheme="majorHAnsi" w:cs="Segoe UI Semilight"/>
              </w:rPr>
            </w:pPr>
            <w:r>
              <w:rPr>
                <w:rFonts w:asciiTheme="majorHAnsi" w:hAnsiTheme="majorHAnsi" w:cs="Segoe UI Semilight"/>
              </w:rPr>
              <w:t>Prekių pristatymo vieta</w:t>
            </w:r>
          </w:p>
        </w:tc>
        <w:tc>
          <w:tcPr>
            <w:tcW w:w="6784" w:type="dxa"/>
            <w:gridSpan w:val="3"/>
          </w:tcPr>
          <w:p w14:paraId="78C992BC" w14:textId="77777777" w:rsidR="001926F6" w:rsidRDefault="001926F6" w:rsidP="00DA6C5D">
            <w:pPr>
              <w:rPr>
                <w:rFonts w:asciiTheme="majorHAnsi" w:hAnsiTheme="majorHAnsi" w:cs="Segoe UI Semilight"/>
              </w:rPr>
            </w:pPr>
            <w:r>
              <w:rPr>
                <w:rFonts w:asciiTheme="majorHAnsi" w:hAnsiTheme="majorHAnsi" w:cs="Segoe UI Semilight"/>
              </w:rPr>
              <w:t>AB „Klaipėdos vanduo“:</w:t>
            </w:r>
          </w:p>
          <w:p w14:paraId="680F348D" w14:textId="77777777" w:rsidR="001926F6" w:rsidRPr="008F4939" w:rsidRDefault="001926F6" w:rsidP="00DA6C5D">
            <w:pPr>
              <w:rPr>
                <w:rFonts w:asciiTheme="majorHAnsi" w:hAnsiTheme="majorHAnsi" w:cs="Segoe UI Semilight"/>
              </w:rPr>
            </w:pPr>
            <w:r w:rsidRPr="008F4939">
              <w:rPr>
                <w:rFonts w:asciiTheme="majorHAnsi" w:hAnsiTheme="majorHAnsi" w:cs="Segoe UI Semilight"/>
              </w:rPr>
              <w:t>Ryšininkų 11, Klaipėda;</w:t>
            </w:r>
          </w:p>
          <w:p w14:paraId="2A5FE19C" w14:textId="77777777" w:rsidR="001926F6" w:rsidRPr="00186A29" w:rsidRDefault="001926F6" w:rsidP="00DA6C5D">
            <w:pPr>
              <w:rPr>
                <w:rFonts w:asciiTheme="majorHAnsi" w:hAnsiTheme="majorHAnsi" w:cs="Segoe UI Semilight"/>
                <w:i/>
                <w:color w:val="0070C0"/>
              </w:rPr>
            </w:pPr>
            <w:r w:rsidRPr="00186A29">
              <w:rPr>
                <w:rFonts w:asciiTheme="majorHAnsi" w:hAnsiTheme="majorHAnsi" w:cs="Segoe UI Semilight"/>
                <w:i/>
                <w:color w:val="0070C0"/>
              </w:rPr>
              <w:t xml:space="preserve"> </w:t>
            </w:r>
          </w:p>
        </w:tc>
      </w:tr>
      <w:tr w:rsidR="001926F6" w:rsidRPr="00336D04" w14:paraId="16B5754F" w14:textId="77777777" w:rsidTr="00DA6C5D">
        <w:trPr>
          <w:gridAfter w:val="1"/>
          <w:wAfter w:w="13" w:type="dxa"/>
          <w:trHeight w:val="373"/>
        </w:trPr>
        <w:tc>
          <w:tcPr>
            <w:tcW w:w="1009" w:type="dxa"/>
          </w:tcPr>
          <w:p w14:paraId="451390B8" w14:textId="77777777" w:rsidR="001926F6" w:rsidRPr="00336D04" w:rsidRDefault="001926F6" w:rsidP="00DA6C5D">
            <w:pPr>
              <w:pStyle w:val="Sraopastraipa"/>
              <w:numPr>
                <w:ilvl w:val="0"/>
                <w:numId w:val="2"/>
              </w:numPr>
              <w:jc w:val="center"/>
              <w:rPr>
                <w:rFonts w:asciiTheme="majorHAnsi" w:hAnsiTheme="majorHAnsi" w:cs="Segoe UI Semilight"/>
                <w:b/>
                <w:bCs/>
              </w:rPr>
            </w:pPr>
          </w:p>
        </w:tc>
        <w:tc>
          <w:tcPr>
            <w:tcW w:w="8914" w:type="dxa"/>
            <w:gridSpan w:val="4"/>
          </w:tcPr>
          <w:p w14:paraId="1AA3BDCF" w14:textId="13F71414"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Tiekėjo kartu su prekėmis atliekamos paslaugos</w:t>
            </w:r>
            <w:r w:rsidR="009F3E65">
              <w:rPr>
                <w:rFonts w:asciiTheme="majorHAnsi" w:hAnsiTheme="majorHAnsi" w:cs="Segoe UI Semilight"/>
                <w:b/>
                <w:bCs/>
              </w:rPr>
              <w:t>:</w:t>
            </w:r>
          </w:p>
        </w:tc>
      </w:tr>
      <w:tr w:rsidR="009F3E65" w:rsidRPr="00336D04" w14:paraId="2573B280" w14:textId="77777777" w:rsidTr="00DA6C5D">
        <w:trPr>
          <w:gridAfter w:val="1"/>
          <w:wAfter w:w="13" w:type="dxa"/>
          <w:trHeight w:val="373"/>
        </w:trPr>
        <w:tc>
          <w:tcPr>
            <w:tcW w:w="1009" w:type="dxa"/>
          </w:tcPr>
          <w:p w14:paraId="65D33C49" w14:textId="31549D03" w:rsidR="009F3E65" w:rsidRPr="00336D04" w:rsidRDefault="009F3E65" w:rsidP="009F3E65">
            <w:pPr>
              <w:pStyle w:val="Sraopastraipa"/>
              <w:numPr>
                <w:ilvl w:val="1"/>
                <w:numId w:val="2"/>
              </w:numPr>
              <w:rPr>
                <w:rFonts w:asciiTheme="majorHAnsi" w:hAnsiTheme="majorHAnsi" w:cs="Segoe UI Semilight"/>
                <w:b/>
                <w:bCs/>
              </w:rPr>
            </w:pPr>
          </w:p>
        </w:tc>
        <w:tc>
          <w:tcPr>
            <w:tcW w:w="8914" w:type="dxa"/>
            <w:gridSpan w:val="4"/>
          </w:tcPr>
          <w:p w14:paraId="18AC8500" w14:textId="77777777" w:rsidR="009F3E65" w:rsidRPr="0081338F" w:rsidRDefault="009F3E65" w:rsidP="009F3E65">
            <w:pPr>
              <w:contextualSpacing/>
              <w:rPr>
                <w:rFonts w:ascii="Calibri Light" w:hAnsi="Calibri Light" w:cs="Calibri Light"/>
                <w:bCs/>
              </w:rPr>
            </w:pPr>
            <w:r w:rsidRPr="0081338F">
              <w:rPr>
                <w:rFonts w:asciiTheme="majorHAnsi" w:hAnsiTheme="majorHAnsi" w:cs="Segoe UI Semilight"/>
              </w:rPr>
              <w:t>Jeigu tiekėjas siūlo lygiavertę programinę įrangą, jis įsipareigoja už siūlomą kainą suteikti siūlomos lygiavertės programinės įrangos diegimo, apmokymo naudotis lygiaverte programine įranga, Pirkėjo naudojamų informacinių sistemų suderinimo su siūloma lygiaverte programine įranga paslaugą.</w:t>
            </w:r>
            <w:r>
              <w:rPr>
                <w:rFonts w:asciiTheme="majorHAnsi" w:hAnsiTheme="majorHAnsi" w:cs="Segoe UI Semilight"/>
              </w:rPr>
              <w:t xml:space="preserve"> </w:t>
            </w:r>
          </w:p>
          <w:p w14:paraId="73BC9A2D" w14:textId="77777777" w:rsidR="009F3E65" w:rsidRPr="00336D04" w:rsidRDefault="009F3E65" w:rsidP="00DA6C5D">
            <w:pPr>
              <w:jc w:val="center"/>
              <w:rPr>
                <w:rFonts w:asciiTheme="majorHAnsi" w:hAnsiTheme="majorHAnsi" w:cs="Segoe UI Semilight"/>
                <w:b/>
                <w:bCs/>
              </w:rPr>
            </w:pPr>
          </w:p>
        </w:tc>
      </w:tr>
      <w:tr w:rsidR="001926F6" w:rsidRPr="00336D04" w14:paraId="79B8611A" w14:textId="77777777" w:rsidTr="00DA6C5D">
        <w:trPr>
          <w:gridAfter w:val="1"/>
          <w:wAfter w:w="13" w:type="dxa"/>
        </w:trPr>
        <w:tc>
          <w:tcPr>
            <w:tcW w:w="1009" w:type="dxa"/>
          </w:tcPr>
          <w:p w14:paraId="4A6219A3" w14:textId="77777777" w:rsidR="001926F6" w:rsidRPr="00336D04" w:rsidRDefault="001926F6" w:rsidP="00DA6C5D">
            <w:pPr>
              <w:pStyle w:val="Sraopastraipa"/>
              <w:numPr>
                <w:ilvl w:val="0"/>
                <w:numId w:val="3"/>
              </w:numPr>
              <w:jc w:val="center"/>
              <w:rPr>
                <w:rFonts w:asciiTheme="majorHAnsi" w:hAnsiTheme="majorHAnsi" w:cs="Segoe UI Semilight"/>
                <w:b/>
                <w:bCs/>
              </w:rPr>
            </w:pPr>
          </w:p>
        </w:tc>
        <w:tc>
          <w:tcPr>
            <w:tcW w:w="8914" w:type="dxa"/>
            <w:gridSpan w:val="4"/>
          </w:tcPr>
          <w:p w14:paraId="307E561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1926F6" w:rsidRPr="00336D04" w14:paraId="7BC6F757" w14:textId="77777777" w:rsidTr="00DA6C5D">
        <w:trPr>
          <w:gridAfter w:val="1"/>
          <w:wAfter w:w="13" w:type="dxa"/>
        </w:trPr>
        <w:tc>
          <w:tcPr>
            <w:tcW w:w="1009" w:type="dxa"/>
          </w:tcPr>
          <w:p w14:paraId="3172129D" w14:textId="77777777" w:rsidR="001926F6" w:rsidRPr="00336D04" w:rsidRDefault="001926F6" w:rsidP="00DA6C5D">
            <w:pPr>
              <w:pStyle w:val="Sraopastraipa"/>
              <w:numPr>
                <w:ilvl w:val="1"/>
                <w:numId w:val="5"/>
              </w:numPr>
              <w:jc w:val="center"/>
              <w:rPr>
                <w:rFonts w:asciiTheme="majorHAnsi" w:hAnsiTheme="majorHAnsi" w:cs="Segoe UI Semilight"/>
                <w:b/>
                <w:bCs/>
              </w:rPr>
            </w:pPr>
          </w:p>
        </w:tc>
        <w:tc>
          <w:tcPr>
            <w:tcW w:w="2130" w:type="dxa"/>
          </w:tcPr>
          <w:p w14:paraId="0040E7BB" w14:textId="68DEAC5A" w:rsidR="001926F6" w:rsidRPr="00336D04" w:rsidRDefault="001926F6" w:rsidP="00DA6C5D">
            <w:pPr>
              <w:jc w:val="both"/>
              <w:rPr>
                <w:rFonts w:asciiTheme="majorHAnsi" w:hAnsiTheme="majorHAnsi" w:cs="Segoe UI Semilight"/>
              </w:rPr>
            </w:pPr>
            <w:r w:rsidRPr="00336D04">
              <w:rPr>
                <w:rFonts w:asciiTheme="majorHAnsi" w:hAnsiTheme="majorHAnsi" w:cs="Segoe UI Semilight"/>
              </w:rPr>
              <w:t>Nustatomi žalieji reikalavimai prekėms</w:t>
            </w:r>
          </w:p>
        </w:tc>
        <w:tc>
          <w:tcPr>
            <w:tcW w:w="6784" w:type="dxa"/>
            <w:gridSpan w:val="3"/>
          </w:tcPr>
          <w:p w14:paraId="127BBBFE" w14:textId="59CCA966" w:rsidR="005B7647" w:rsidRPr="005B7647" w:rsidRDefault="005B7647" w:rsidP="00DA6C5D">
            <w:pPr>
              <w:jc w:val="both"/>
              <w:rPr>
                <w:rFonts w:asciiTheme="majorHAnsi" w:hAnsiTheme="majorHAnsi" w:cstheme="majorHAnsi"/>
              </w:rPr>
            </w:pPr>
            <w:r>
              <w:rPr>
                <w:rFonts w:asciiTheme="majorHAnsi" w:hAnsiTheme="majorHAnsi" w:cstheme="majorHAnsi"/>
              </w:rPr>
              <w:t>P</w:t>
            </w:r>
            <w:r w:rsidRPr="005B7647">
              <w:rPr>
                <w:rFonts w:asciiTheme="majorHAnsi" w:hAnsiTheme="majorHAnsi" w:cstheme="majorHAnsi"/>
              </w:rPr>
              <w:t xml:space="preserve">erkama tik nematerialaus pobūdžio (intelektinė) ar kitokia paslauga, nesusijusi su materialaus objekto sukūrimu, kurios teikimo metu nėra numatomas reikšmingas neigiamas poveikis aplinkai, nesukuriamas taršos šaltinis ir negeneruojamos atliekos. </w:t>
            </w:r>
          </w:p>
          <w:p w14:paraId="5506AA7A" w14:textId="001E8FE7" w:rsidR="001926F6" w:rsidRPr="002F0740" w:rsidRDefault="005B7647" w:rsidP="00DA6C5D">
            <w:pPr>
              <w:jc w:val="both"/>
              <w:rPr>
                <w:rFonts w:asciiTheme="majorHAnsi" w:hAnsiTheme="majorHAnsi" w:cs="Segoe UI Semilight"/>
                <w:i/>
                <w:color w:val="0070C0"/>
              </w:rPr>
            </w:pPr>
            <w:r w:rsidRPr="005B7647">
              <w:rPr>
                <w:rFonts w:asciiTheme="majorHAnsi" w:hAnsiTheme="majorHAnsi" w:cstheme="majorHAnsi"/>
              </w:rPr>
              <w:t>Reikalavimui įrodyti dokumentų pateikti nereikalaujama.</w:t>
            </w:r>
          </w:p>
        </w:tc>
      </w:tr>
    </w:tbl>
    <w:p w14:paraId="70E2006A" w14:textId="77777777" w:rsidR="001926F6" w:rsidRDefault="001926F6" w:rsidP="001B72C8">
      <w:pPr>
        <w:spacing w:line="240" w:lineRule="auto"/>
        <w:rPr>
          <w:rFonts w:ascii="Calibri Light" w:hAnsi="Calibri Light" w:cs="Calibri Light"/>
          <w:b/>
          <w:i/>
          <w:color w:val="FF0000"/>
          <w:sz w:val="24"/>
          <w:szCs w:val="24"/>
        </w:rPr>
      </w:pPr>
    </w:p>
    <w:sectPr w:rsidR="001926F6"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C3B6" w14:textId="77777777" w:rsidR="00D03008" w:rsidRDefault="00D03008" w:rsidP="002A6E8E">
      <w:pPr>
        <w:spacing w:after="0" w:line="240" w:lineRule="auto"/>
      </w:pPr>
      <w:r>
        <w:separator/>
      </w:r>
    </w:p>
  </w:endnote>
  <w:endnote w:type="continuationSeparator" w:id="0">
    <w:p w14:paraId="0C683DA5" w14:textId="77777777" w:rsidR="00D03008" w:rsidRDefault="00D03008" w:rsidP="002A6E8E">
      <w:pPr>
        <w:spacing w:after="0" w:line="240" w:lineRule="auto"/>
      </w:pPr>
      <w:r>
        <w:continuationSeparator/>
      </w:r>
    </w:p>
  </w:endnote>
  <w:endnote w:id="1">
    <w:p w14:paraId="1B0BB7D9" w14:textId="77777777" w:rsidR="001926F6" w:rsidRDefault="001926F6" w:rsidP="001926F6">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B98C165" w14:textId="77777777" w:rsidR="001926F6" w:rsidRDefault="001926F6" w:rsidP="001926F6">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D994" w14:textId="77777777" w:rsidR="00D03008" w:rsidRDefault="00D03008" w:rsidP="002A6E8E">
      <w:pPr>
        <w:spacing w:after="0" w:line="240" w:lineRule="auto"/>
      </w:pPr>
      <w:r>
        <w:separator/>
      </w:r>
    </w:p>
  </w:footnote>
  <w:footnote w:type="continuationSeparator" w:id="0">
    <w:p w14:paraId="153F0073" w14:textId="77777777" w:rsidR="00D03008" w:rsidRDefault="00D0300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05E"/>
    <w:multiLevelType w:val="multilevel"/>
    <w:tmpl w:val="3D3E0186"/>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 w15:restartNumberingAfterBreak="0">
    <w:nsid w:val="5549155C"/>
    <w:multiLevelType w:val="hybridMultilevel"/>
    <w:tmpl w:val="2CE49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CF24E1"/>
    <w:multiLevelType w:val="hybridMultilevel"/>
    <w:tmpl w:val="0C64DB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1956039">
    <w:abstractNumId w:val="1"/>
  </w:num>
  <w:num w:numId="2" w16cid:durableId="661853972">
    <w:abstractNumId w:val="5"/>
  </w:num>
  <w:num w:numId="3" w16cid:durableId="761727325">
    <w:abstractNumId w:val="0"/>
  </w:num>
  <w:num w:numId="4" w16cid:durableId="1902210148">
    <w:abstractNumId w:val="8"/>
  </w:num>
  <w:num w:numId="5" w16cid:durableId="1642153418">
    <w:abstractNumId w:val="9"/>
  </w:num>
  <w:num w:numId="6" w16cid:durableId="2130270728">
    <w:abstractNumId w:val="4"/>
  </w:num>
  <w:num w:numId="7" w16cid:durableId="468286563">
    <w:abstractNumId w:val="3"/>
  </w:num>
  <w:num w:numId="8" w16cid:durableId="344139064">
    <w:abstractNumId w:val="2"/>
  </w:num>
  <w:num w:numId="9" w16cid:durableId="2134320863">
    <w:abstractNumId w:val="10"/>
  </w:num>
  <w:num w:numId="10" w16cid:durableId="1978217900">
    <w:abstractNumId w:val="6"/>
  </w:num>
  <w:num w:numId="11" w16cid:durableId="411511442">
    <w:abstractNumId w:val="7"/>
  </w:num>
  <w:num w:numId="12" w16cid:durableId="7074138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48D5"/>
    <w:rsid w:val="00016486"/>
    <w:rsid w:val="00050ECD"/>
    <w:rsid w:val="00065809"/>
    <w:rsid w:val="0007360A"/>
    <w:rsid w:val="000C326F"/>
    <w:rsid w:val="000D5F94"/>
    <w:rsid w:val="000F11AB"/>
    <w:rsid w:val="00122C23"/>
    <w:rsid w:val="001462D5"/>
    <w:rsid w:val="00155CB8"/>
    <w:rsid w:val="00186A29"/>
    <w:rsid w:val="001926F6"/>
    <w:rsid w:val="001A2610"/>
    <w:rsid w:val="001A353F"/>
    <w:rsid w:val="001B06D9"/>
    <w:rsid w:val="001B72C8"/>
    <w:rsid w:val="001C6FFB"/>
    <w:rsid w:val="001D2013"/>
    <w:rsid w:val="0021301B"/>
    <w:rsid w:val="002416D2"/>
    <w:rsid w:val="002431DC"/>
    <w:rsid w:val="002A5FA5"/>
    <w:rsid w:val="002A6E8E"/>
    <w:rsid w:val="002B0FC4"/>
    <w:rsid w:val="002D4499"/>
    <w:rsid w:val="002D5288"/>
    <w:rsid w:val="002F0740"/>
    <w:rsid w:val="0032133F"/>
    <w:rsid w:val="003272A2"/>
    <w:rsid w:val="00331489"/>
    <w:rsid w:val="00336D04"/>
    <w:rsid w:val="00374106"/>
    <w:rsid w:val="003A5266"/>
    <w:rsid w:val="003A77A6"/>
    <w:rsid w:val="003B10EA"/>
    <w:rsid w:val="003C139D"/>
    <w:rsid w:val="00415829"/>
    <w:rsid w:val="004250B8"/>
    <w:rsid w:val="00431E88"/>
    <w:rsid w:val="00440767"/>
    <w:rsid w:val="004544FE"/>
    <w:rsid w:val="00463923"/>
    <w:rsid w:val="00494F43"/>
    <w:rsid w:val="004B6A3C"/>
    <w:rsid w:val="004C18D2"/>
    <w:rsid w:val="004D320D"/>
    <w:rsid w:val="00520481"/>
    <w:rsid w:val="00562F19"/>
    <w:rsid w:val="00565EFA"/>
    <w:rsid w:val="00591062"/>
    <w:rsid w:val="005A1D05"/>
    <w:rsid w:val="005A4DBA"/>
    <w:rsid w:val="005A7E6A"/>
    <w:rsid w:val="005B7647"/>
    <w:rsid w:val="005D4106"/>
    <w:rsid w:val="0060444F"/>
    <w:rsid w:val="00664616"/>
    <w:rsid w:val="00667A4E"/>
    <w:rsid w:val="00675F84"/>
    <w:rsid w:val="006914E3"/>
    <w:rsid w:val="006D4D5D"/>
    <w:rsid w:val="006E35E5"/>
    <w:rsid w:val="00794C43"/>
    <w:rsid w:val="007B57D5"/>
    <w:rsid w:val="007D42DF"/>
    <w:rsid w:val="007E305A"/>
    <w:rsid w:val="007F1B6F"/>
    <w:rsid w:val="0081338F"/>
    <w:rsid w:val="00825183"/>
    <w:rsid w:val="008561D1"/>
    <w:rsid w:val="008640F1"/>
    <w:rsid w:val="008713F3"/>
    <w:rsid w:val="00875998"/>
    <w:rsid w:val="00884CE9"/>
    <w:rsid w:val="008937C5"/>
    <w:rsid w:val="008C00BB"/>
    <w:rsid w:val="008D4CF9"/>
    <w:rsid w:val="008E5A68"/>
    <w:rsid w:val="008F35D4"/>
    <w:rsid w:val="008F4939"/>
    <w:rsid w:val="009059EB"/>
    <w:rsid w:val="009355B7"/>
    <w:rsid w:val="00951AEA"/>
    <w:rsid w:val="0096379F"/>
    <w:rsid w:val="009823A6"/>
    <w:rsid w:val="00986FC7"/>
    <w:rsid w:val="009B681C"/>
    <w:rsid w:val="009C1272"/>
    <w:rsid w:val="009C6F34"/>
    <w:rsid w:val="009F3E65"/>
    <w:rsid w:val="00A516C0"/>
    <w:rsid w:val="00A70C40"/>
    <w:rsid w:val="00A9420D"/>
    <w:rsid w:val="00AE36C0"/>
    <w:rsid w:val="00B40435"/>
    <w:rsid w:val="00B5153C"/>
    <w:rsid w:val="00B536A0"/>
    <w:rsid w:val="00B73595"/>
    <w:rsid w:val="00B80B6D"/>
    <w:rsid w:val="00B81B0A"/>
    <w:rsid w:val="00B86C94"/>
    <w:rsid w:val="00B86D36"/>
    <w:rsid w:val="00B9229D"/>
    <w:rsid w:val="00BB5394"/>
    <w:rsid w:val="00BF2570"/>
    <w:rsid w:val="00C212AC"/>
    <w:rsid w:val="00C22E75"/>
    <w:rsid w:val="00C462E6"/>
    <w:rsid w:val="00C52B1A"/>
    <w:rsid w:val="00C76D60"/>
    <w:rsid w:val="00C8475B"/>
    <w:rsid w:val="00CA479C"/>
    <w:rsid w:val="00CA64FD"/>
    <w:rsid w:val="00CB1EDA"/>
    <w:rsid w:val="00CB76AD"/>
    <w:rsid w:val="00CD4276"/>
    <w:rsid w:val="00CE0D1A"/>
    <w:rsid w:val="00D03008"/>
    <w:rsid w:val="00D34572"/>
    <w:rsid w:val="00D504F1"/>
    <w:rsid w:val="00D65485"/>
    <w:rsid w:val="00D7625E"/>
    <w:rsid w:val="00D82B0A"/>
    <w:rsid w:val="00DA4939"/>
    <w:rsid w:val="00DA4E0B"/>
    <w:rsid w:val="00DA6E38"/>
    <w:rsid w:val="00DE10C8"/>
    <w:rsid w:val="00E5583C"/>
    <w:rsid w:val="00E63AB2"/>
    <w:rsid w:val="00E63E08"/>
    <w:rsid w:val="00E86D97"/>
    <w:rsid w:val="00EB3D86"/>
    <w:rsid w:val="00F12492"/>
    <w:rsid w:val="00F151FB"/>
    <w:rsid w:val="00F25D50"/>
    <w:rsid w:val="00F40857"/>
    <w:rsid w:val="00F73C7A"/>
    <w:rsid w:val="00FA2F8A"/>
    <w:rsid w:val="00FC5A17"/>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6F6"/>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3.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4.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484</Words>
  <Characters>3449</Characters>
  <Application>Microsoft Office Word</Application>
  <DocSecurity>0</DocSecurity>
  <Lines>56</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8</cp:revision>
  <dcterms:created xsi:type="dcterms:W3CDTF">2025-09-24T10:44:00Z</dcterms:created>
  <dcterms:modified xsi:type="dcterms:W3CDTF">2025-10-01T06:15:00Z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